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8FEC6" w14:textId="77777777" w:rsidR="009D3E93" w:rsidRPr="009D1914" w:rsidRDefault="009D3E93" w:rsidP="009D3E93">
      <w:pPr>
        <w:jc w:val="center"/>
        <w:rPr>
          <w:b/>
          <w:sz w:val="28"/>
          <w:szCs w:val="28"/>
        </w:rPr>
      </w:pPr>
      <w:r w:rsidRPr="009D1914">
        <w:rPr>
          <w:b/>
          <w:sz w:val="28"/>
          <w:szCs w:val="28"/>
        </w:rPr>
        <w:t>РЕШЕНИЕ</w:t>
      </w:r>
    </w:p>
    <w:p w14:paraId="0712DEF4" w14:textId="77777777" w:rsidR="009D3E93" w:rsidRPr="009D1914" w:rsidRDefault="009D3E93" w:rsidP="009D3E93">
      <w:pPr>
        <w:jc w:val="center"/>
        <w:rPr>
          <w:b/>
          <w:sz w:val="28"/>
          <w:szCs w:val="28"/>
        </w:rPr>
      </w:pPr>
      <w:r w:rsidRPr="009D1914">
        <w:rPr>
          <w:b/>
          <w:sz w:val="28"/>
          <w:szCs w:val="28"/>
        </w:rPr>
        <w:t xml:space="preserve">Собрания депутатов </w:t>
      </w:r>
      <w:proofErr w:type="spellStart"/>
      <w:r w:rsidRPr="009D1914">
        <w:rPr>
          <w:b/>
          <w:sz w:val="28"/>
          <w:szCs w:val="28"/>
        </w:rPr>
        <w:t>Кужмарского</w:t>
      </w:r>
      <w:proofErr w:type="spellEnd"/>
      <w:r w:rsidRPr="009D1914">
        <w:rPr>
          <w:b/>
          <w:sz w:val="28"/>
          <w:szCs w:val="28"/>
        </w:rPr>
        <w:t xml:space="preserve"> сельского поселения</w:t>
      </w:r>
    </w:p>
    <w:p w14:paraId="79FFF521" w14:textId="77777777" w:rsidR="009D3E93" w:rsidRPr="009D1914" w:rsidRDefault="009D3E93" w:rsidP="009D3E93">
      <w:pPr>
        <w:jc w:val="center"/>
        <w:rPr>
          <w:b/>
          <w:sz w:val="28"/>
          <w:szCs w:val="28"/>
        </w:rPr>
      </w:pPr>
      <w:r w:rsidRPr="009D1914">
        <w:rPr>
          <w:b/>
          <w:sz w:val="28"/>
          <w:szCs w:val="28"/>
        </w:rPr>
        <w:t>Звениговского муниципального района Республики Марий Эл</w:t>
      </w:r>
    </w:p>
    <w:p w14:paraId="6B6BDF8F" w14:textId="77777777" w:rsidR="009D3E93" w:rsidRPr="009D1914" w:rsidRDefault="009D3E93" w:rsidP="009D3E93">
      <w:pPr>
        <w:jc w:val="both"/>
        <w:rPr>
          <w:b/>
          <w:sz w:val="28"/>
          <w:szCs w:val="28"/>
        </w:rPr>
      </w:pPr>
    </w:p>
    <w:p w14:paraId="246C526F" w14:textId="76960210" w:rsidR="009D3E93" w:rsidRPr="009D1914" w:rsidRDefault="009D3E93" w:rsidP="009D3E93">
      <w:pPr>
        <w:rPr>
          <w:sz w:val="28"/>
          <w:szCs w:val="28"/>
        </w:rPr>
      </w:pPr>
      <w:r w:rsidRPr="009D1914">
        <w:rPr>
          <w:sz w:val="28"/>
          <w:szCs w:val="28"/>
        </w:rPr>
        <w:t>Созыв</w:t>
      </w:r>
      <w:r>
        <w:rPr>
          <w:sz w:val="28"/>
          <w:szCs w:val="28"/>
        </w:rPr>
        <w:t xml:space="preserve"> </w:t>
      </w:r>
      <w:r w:rsidRPr="009D1914">
        <w:rPr>
          <w:sz w:val="28"/>
          <w:szCs w:val="28"/>
          <w:lang w:val="en-US"/>
        </w:rPr>
        <w:t>IV</w:t>
      </w:r>
      <w:r w:rsidRPr="009D1914">
        <w:rPr>
          <w:sz w:val="28"/>
          <w:szCs w:val="28"/>
        </w:rPr>
        <w:t xml:space="preserve">                                               </w:t>
      </w:r>
      <w:r>
        <w:rPr>
          <w:sz w:val="28"/>
          <w:szCs w:val="28"/>
        </w:rPr>
        <w:t xml:space="preserve">                                    </w:t>
      </w:r>
      <w:r w:rsidR="00F070C4">
        <w:rPr>
          <w:sz w:val="28"/>
          <w:szCs w:val="28"/>
        </w:rPr>
        <w:t xml:space="preserve"> </w:t>
      </w:r>
      <w:r>
        <w:rPr>
          <w:sz w:val="28"/>
          <w:szCs w:val="28"/>
        </w:rPr>
        <w:t xml:space="preserve"> </w:t>
      </w:r>
      <w:r w:rsidRPr="009D1914">
        <w:rPr>
          <w:sz w:val="28"/>
          <w:szCs w:val="28"/>
        </w:rPr>
        <w:t xml:space="preserve"> </w:t>
      </w:r>
      <w:r>
        <w:rPr>
          <w:sz w:val="28"/>
          <w:szCs w:val="28"/>
        </w:rPr>
        <w:t>2</w:t>
      </w:r>
      <w:r w:rsidR="00683B44">
        <w:rPr>
          <w:sz w:val="28"/>
          <w:szCs w:val="28"/>
        </w:rPr>
        <w:t>6</w:t>
      </w:r>
      <w:r w:rsidR="00F070C4">
        <w:rPr>
          <w:sz w:val="28"/>
          <w:szCs w:val="28"/>
        </w:rPr>
        <w:t xml:space="preserve"> декабря</w:t>
      </w:r>
      <w:r>
        <w:rPr>
          <w:sz w:val="28"/>
          <w:szCs w:val="28"/>
        </w:rPr>
        <w:t xml:space="preserve"> 2022</w:t>
      </w:r>
      <w:r w:rsidRPr="009D1914">
        <w:rPr>
          <w:sz w:val="28"/>
          <w:szCs w:val="28"/>
        </w:rPr>
        <w:t xml:space="preserve"> </w:t>
      </w:r>
      <w:r>
        <w:rPr>
          <w:sz w:val="28"/>
          <w:szCs w:val="28"/>
        </w:rPr>
        <w:t>г.</w:t>
      </w:r>
      <w:r w:rsidRPr="009D1914">
        <w:rPr>
          <w:sz w:val="28"/>
          <w:szCs w:val="28"/>
        </w:rPr>
        <w:t xml:space="preserve">                                                     Сессия </w:t>
      </w:r>
      <w:r>
        <w:rPr>
          <w:sz w:val="28"/>
          <w:szCs w:val="28"/>
        </w:rPr>
        <w:t>29</w:t>
      </w:r>
      <w:r w:rsidRPr="009D1914">
        <w:rPr>
          <w:sz w:val="28"/>
          <w:szCs w:val="28"/>
        </w:rPr>
        <w:t xml:space="preserve">                                                                                                  </w:t>
      </w:r>
      <w:proofErr w:type="spellStart"/>
      <w:r w:rsidRPr="009D1914">
        <w:rPr>
          <w:sz w:val="28"/>
          <w:szCs w:val="28"/>
        </w:rPr>
        <w:t>с.Кужмара</w:t>
      </w:r>
      <w:proofErr w:type="spellEnd"/>
    </w:p>
    <w:p w14:paraId="6AA32BF0" w14:textId="2C491E85" w:rsidR="009D3E93" w:rsidRPr="00683B44" w:rsidRDefault="00683B44" w:rsidP="0096570F">
      <w:pPr>
        <w:widowControl w:val="0"/>
        <w:autoSpaceDE w:val="0"/>
        <w:autoSpaceDN w:val="0"/>
        <w:adjustRightInd w:val="0"/>
        <w:ind w:right="2408"/>
        <w:jc w:val="both"/>
        <w:rPr>
          <w:sz w:val="28"/>
          <w:szCs w:val="28"/>
          <w:lang w:val="en-US"/>
        </w:rPr>
      </w:pPr>
      <w:r w:rsidRPr="00683B44">
        <w:rPr>
          <w:sz w:val="28"/>
          <w:szCs w:val="28"/>
        </w:rPr>
        <w:t>№</w:t>
      </w:r>
      <w:r w:rsidRPr="00683B44">
        <w:rPr>
          <w:sz w:val="28"/>
          <w:szCs w:val="28"/>
          <w:lang w:val="en-US"/>
        </w:rPr>
        <w:t xml:space="preserve"> 232</w:t>
      </w:r>
    </w:p>
    <w:p w14:paraId="10D97832" w14:textId="77777777" w:rsidR="009D3E93" w:rsidRDefault="009D3E93" w:rsidP="0096570F">
      <w:pPr>
        <w:widowControl w:val="0"/>
        <w:autoSpaceDE w:val="0"/>
        <w:autoSpaceDN w:val="0"/>
        <w:adjustRightInd w:val="0"/>
        <w:ind w:right="2408"/>
        <w:jc w:val="both"/>
        <w:rPr>
          <w:b/>
          <w:bCs/>
          <w:sz w:val="26"/>
          <w:szCs w:val="26"/>
        </w:rPr>
      </w:pPr>
    </w:p>
    <w:p w14:paraId="01E4E01F" w14:textId="77777777" w:rsidR="00836D9D" w:rsidRPr="009D3E93" w:rsidRDefault="0096570F" w:rsidP="009D3E93">
      <w:pPr>
        <w:widowControl w:val="0"/>
        <w:autoSpaceDE w:val="0"/>
        <w:autoSpaceDN w:val="0"/>
        <w:adjustRightInd w:val="0"/>
        <w:ind w:right="-1"/>
        <w:jc w:val="center"/>
        <w:rPr>
          <w:b/>
          <w:bCs/>
          <w:sz w:val="28"/>
          <w:szCs w:val="28"/>
        </w:rPr>
      </w:pPr>
      <w:r w:rsidRPr="009D3E93">
        <w:rPr>
          <w:b/>
          <w:bCs/>
          <w:sz w:val="28"/>
          <w:szCs w:val="28"/>
        </w:rPr>
        <w:t xml:space="preserve">О внесении изменений в </w:t>
      </w:r>
      <w:r w:rsidR="00836D9D" w:rsidRPr="009D3E93">
        <w:rPr>
          <w:b/>
          <w:bCs/>
          <w:sz w:val="28"/>
          <w:szCs w:val="28"/>
        </w:rPr>
        <w:t xml:space="preserve">некоторые </w:t>
      </w:r>
      <w:r w:rsidRPr="009D3E93">
        <w:rPr>
          <w:b/>
          <w:bCs/>
          <w:sz w:val="28"/>
          <w:szCs w:val="28"/>
        </w:rPr>
        <w:t>Положени</w:t>
      </w:r>
      <w:r w:rsidR="00836D9D" w:rsidRPr="009D3E93">
        <w:rPr>
          <w:b/>
          <w:bCs/>
          <w:sz w:val="28"/>
          <w:szCs w:val="28"/>
        </w:rPr>
        <w:t>я</w:t>
      </w:r>
    </w:p>
    <w:p w14:paraId="4476C374" w14:textId="77777777" w:rsidR="0096570F" w:rsidRPr="009D3E93" w:rsidRDefault="00836D9D" w:rsidP="009D3E93">
      <w:pPr>
        <w:widowControl w:val="0"/>
        <w:autoSpaceDE w:val="0"/>
        <w:autoSpaceDN w:val="0"/>
        <w:adjustRightInd w:val="0"/>
        <w:ind w:right="-1"/>
        <w:jc w:val="center"/>
        <w:rPr>
          <w:b/>
          <w:bCs/>
          <w:sz w:val="28"/>
          <w:szCs w:val="28"/>
        </w:rPr>
      </w:pPr>
      <w:r w:rsidRPr="009D3E93">
        <w:rPr>
          <w:b/>
          <w:bCs/>
          <w:sz w:val="28"/>
          <w:szCs w:val="28"/>
        </w:rPr>
        <w:t>о муниципальном контроле</w:t>
      </w:r>
    </w:p>
    <w:p w14:paraId="1B3509D8" w14:textId="77777777" w:rsidR="00FC37AA" w:rsidRPr="006933DE" w:rsidRDefault="00FC37AA" w:rsidP="006933DE">
      <w:pPr>
        <w:ind w:firstLine="709"/>
        <w:jc w:val="both"/>
        <w:rPr>
          <w:sz w:val="26"/>
          <w:szCs w:val="26"/>
        </w:rPr>
      </w:pPr>
    </w:p>
    <w:p w14:paraId="5CC75FA2" w14:textId="77777777" w:rsidR="009D3E93" w:rsidRDefault="00FC37AA" w:rsidP="009D3E93">
      <w:pPr>
        <w:ind w:firstLine="709"/>
        <w:jc w:val="both"/>
        <w:rPr>
          <w:sz w:val="26"/>
          <w:szCs w:val="26"/>
        </w:rPr>
      </w:pPr>
      <w:r w:rsidRPr="006933DE">
        <w:rPr>
          <w:sz w:val="26"/>
          <w:szCs w:val="26"/>
        </w:rPr>
        <w:t xml:space="preserve">Руководствуясь </w:t>
      </w:r>
      <w:r w:rsidR="006933DE" w:rsidRPr="006933DE">
        <w:rPr>
          <w:sz w:val="26"/>
          <w:szCs w:val="26"/>
        </w:rPr>
        <w:t xml:space="preserve">Постановлением Правительства Российской Федерации </w:t>
      </w:r>
      <w:r w:rsidR="009D3E93">
        <w:rPr>
          <w:sz w:val="26"/>
          <w:szCs w:val="26"/>
        </w:rPr>
        <w:t xml:space="preserve">от 10.03.2022 г. </w:t>
      </w:r>
      <w:r w:rsidR="006933DE" w:rsidRPr="006933DE">
        <w:rPr>
          <w:sz w:val="26"/>
          <w:szCs w:val="26"/>
        </w:rPr>
        <w:t>№ 336 «Об особенностях организации и осуществления государственного контроля (надзора), муниципального контроля»</w:t>
      </w:r>
      <w:r w:rsidRPr="006933DE">
        <w:rPr>
          <w:sz w:val="26"/>
          <w:szCs w:val="26"/>
        </w:rPr>
        <w:t xml:space="preserve">, Уставом </w:t>
      </w:r>
      <w:proofErr w:type="spellStart"/>
      <w:r w:rsidR="009D3E93">
        <w:rPr>
          <w:sz w:val="26"/>
          <w:szCs w:val="26"/>
        </w:rPr>
        <w:t>Кужмарского</w:t>
      </w:r>
      <w:proofErr w:type="spellEnd"/>
      <w:r w:rsidR="009D3E93">
        <w:rPr>
          <w:sz w:val="26"/>
          <w:szCs w:val="26"/>
        </w:rPr>
        <w:t xml:space="preserve"> сельского поселения Звениговского</w:t>
      </w:r>
      <w:r w:rsidRPr="006933DE">
        <w:rPr>
          <w:sz w:val="26"/>
          <w:szCs w:val="26"/>
        </w:rPr>
        <w:t xml:space="preserve"> муниципального района Республики Марий Эл, Собрание депутатов </w:t>
      </w:r>
      <w:proofErr w:type="spellStart"/>
      <w:r w:rsidR="009D3E93">
        <w:rPr>
          <w:sz w:val="26"/>
          <w:szCs w:val="26"/>
        </w:rPr>
        <w:t>Кужмарского</w:t>
      </w:r>
      <w:proofErr w:type="spellEnd"/>
      <w:r w:rsidR="009D3E93">
        <w:rPr>
          <w:sz w:val="26"/>
          <w:szCs w:val="26"/>
        </w:rPr>
        <w:t xml:space="preserve"> сельского</w:t>
      </w:r>
      <w:r w:rsidRPr="006933DE">
        <w:rPr>
          <w:sz w:val="26"/>
          <w:szCs w:val="26"/>
        </w:rPr>
        <w:t xml:space="preserve"> поселения </w:t>
      </w:r>
    </w:p>
    <w:p w14:paraId="67ACC495" w14:textId="77777777" w:rsidR="009D3E93" w:rsidRDefault="009D3E93" w:rsidP="009D3E93">
      <w:pPr>
        <w:ind w:firstLine="709"/>
        <w:jc w:val="center"/>
        <w:rPr>
          <w:sz w:val="26"/>
          <w:szCs w:val="26"/>
        </w:rPr>
      </w:pPr>
    </w:p>
    <w:p w14:paraId="69FE7632" w14:textId="77777777" w:rsidR="00FC37AA" w:rsidRPr="00E40DEE" w:rsidRDefault="009D3E93" w:rsidP="009D3E93">
      <w:pPr>
        <w:ind w:firstLine="709"/>
        <w:jc w:val="center"/>
        <w:rPr>
          <w:b/>
          <w:bCs/>
          <w:sz w:val="26"/>
          <w:szCs w:val="26"/>
        </w:rPr>
      </w:pPr>
      <w:r w:rsidRPr="009D3E93">
        <w:rPr>
          <w:b/>
          <w:sz w:val="26"/>
          <w:szCs w:val="26"/>
        </w:rPr>
        <w:t>Р</w:t>
      </w:r>
      <w:r w:rsidR="00FC37AA" w:rsidRPr="00E40DEE">
        <w:rPr>
          <w:b/>
          <w:sz w:val="26"/>
          <w:szCs w:val="26"/>
        </w:rPr>
        <w:t>ЕШИЛО:</w:t>
      </w:r>
    </w:p>
    <w:p w14:paraId="620955D9" w14:textId="77777777" w:rsidR="00FC37AA" w:rsidRPr="00E40DEE" w:rsidRDefault="00FC37AA" w:rsidP="00FC37AA">
      <w:pPr>
        <w:ind w:firstLine="709"/>
        <w:jc w:val="both"/>
        <w:rPr>
          <w:sz w:val="26"/>
          <w:szCs w:val="26"/>
        </w:rPr>
      </w:pPr>
    </w:p>
    <w:p w14:paraId="1B2F3F13" w14:textId="241BB07C" w:rsidR="00FC37AA" w:rsidRPr="009D3E93" w:rsidRDefault="00FC37AA" w:rsidP="009D3E93">
      <w:pPr>
        <w:pStyle w:val="a5"/>
        <w:numPr>
          <w:ilvl w:val="0"/>
          <w:numId w:val="12"/>
        </w:numPr>
        <w:tabs>
          <w:tab w:val="left" w:pos="0"/>
        </w:tabs>
        <w:overflowPunct w:val="0"/>
        <w:autoSpaceDE w:val="0"/>
        <w:autoSpaceDN w:val="0"/>
        <w:adjustRightInd w:val="0"/>
        <w:ind w:left="0" w:firstLine="709"/>
        <w:jc w:val="both"/>
        <w:textAlignment w:val="baseline"/>
        <w:rPr>
          <w:sz w:val="26"/>
          <w:szCs w:val="26"/>
        </w:rPr>
      </w:pPr>
      <w:r w:rsidRPr="009D3E93">
        <w:rPr>
          <w:sz w:val="26"/>
          <w:szCs w:val="26"/>
        </w:rPr>
        <w:t xml:space="preserve">Внести в решение Собрания депутатов </w:t>
      </w:r>
      <w:proofErr w:type="spellStart"/>
      <w:r w:rsidR="009D3E93" w:rsidRPr="009D3E93">
        <w:rPr>
          <w:sz w:val="26"/>
          <w:szCs w:val="26"/>
        </w:rPr>
        <w:t>Кужмарского</w:t>
      </w:r>
      <w:proofErr w:type="spellEnd"/>
      <w:r w:rsidR="009D3E93" w:rsidRPr="009D3E93">
        <w:rPr>
          <w:sz w:val="26"/>
          <w:szCs w:val="26"/>
        </w:rPr>
        <w:t xml:space="preserve"> сельского поселения</w:t>
      </w:r>
      <w:r w:rsidRPr="009D3E93">
        <w:rPr>
          <w:sz w:val="26"/>
          <w:szCs w:val="26"/>
        </w:rPr>
        <w:t xml:space="preserve"> </w:t>
      </w:r>
      <w:r w:rsidR="009D3E93" w:rsidRPr="009D3E93">
        <w:rPr>
          <w:bCs/>
          <w:sz w:val="26"/>
          <w:szCs w:val="26"/>
        </w:rPr>
        <w:t>от 15</w:t>
      </w:r>
      <w:r w:rsidR="00683B44">
        <w:rPr>
          <w:bCs/>
          <w:sz w:val="26"/>
          <w:szCs w:val="26"/>
        </w:rPr>
        <w:t>.10.</w:t>
      </w:r>
      <w:r w:rsidR="009D3E93" w:rsidRPr="009D3E93">
        <w:rPr>
          <w:bCs/>
          <w:sz w:val="26"/>
          <w:szCs w:val="26"/>
        </w:rPr>
        <w:t>2021 года № 152 «</w:t>
      </w:r>
      <w:r w:rsidR="009D3E93" w:rsidRPr="009D3E93">
        <w:rPr>
          <w:bCs/>
          <w:color w:val="000000"/>
          <w:sz w:val="26"/>
          <w:szCs w:val="26"/>
        </w:rPr>
        <w:t xml:space="preserve">Об утверждении Положения о муниципальном контроле в сфере благоустройства на территории </w:t>
      </w:r>
      <w:proofErr w:type="spellStart"/>
      <w:r w:rsidR="009D3E93" w:rsidRPr="009D3E93">
        <w:rPr>
          <w:bCs/>
          <w:color w:val="000000"/>
          <w:sz w:val="26"/>
          <w:szCs w:val="26"/>
        </w:rPr>
        <w:t>Кужмарского</w:t>
      </w:r>
      <w:proofErr w:type="spellEnd"/>
      <w:r w:rsidR="009D3E93" w:rsidRPr="009D3E93">
        <w:rPr>
          <w:bCs/>
          <w:color w:val="000000"/>
          <w:sz w:val="26"/>
          <w:szCs w:val="26"/>
        </w:rPr>
        <w:t xml:space="preserve"> сельского поселения</w:t>
      </w:r>
      <w:r w:rsidR="009D3E93" w:rsidRPr="009D3E93">
        <w:rPr>
          <w:bCs/>
          <w:sz w:val="26"/>
          <w:szCs w:val="26"/>
        </w:rPr>
        <w:t>» (в редакции Решений от 26.11.2021 г. № 165, от 25.05.2022 г. № 206)</w:t>
      </w:r>
      <w:r w:rsidRPr="009D3E93">
        <w:rPr>
          <w:sz w:val="26"/>
          <w:szCs w:val="26"/>
        </w:rPr>
        <w:t xml:space="preserve"> следующие изменения:</w:t>
      </w:r>
    </w:p>
    <w:p w14:paraId="7E937C30" w14:textId="77777777" w:rsidR="00BA1ABA" w:rsidRDefault="00BA1ABA" w:rsidP="00BA1ABA">
      <w:pPr>
        <w:ind w:firstLine="709"/>
        <w:jc w:val="both"/>
        <w:rPr>
          <w:sz w:val="26"/>
          <w:szCs w:val="26"/>
        </w:rPr>
      </w:pPr>
      <w:r w:rsidRPr="00E40DEE">
        <w:rPr>
          <w:sz w:val="26"/>
          <w:szCs w:val="26"/>
        </w:rPr>
        <w:t>1)</w:t>
      </w:r>
      <w:r w:rsidR="009D3E93">
        <w:rPr>
          <w:sz w:val="26"/>
          <w:szCs w:val="26"/>
        </w:rPr>
        <w:t xml:space="preserve"> </w:t>
      </w:r>
      <w:r>
        <w:rPr>
          <w:sz w:val="26"/>
          <w:szCs w:val="26"/>
        </w:rPr>
        <w:t xml:space="preserve">пункт 2.11 дополнить абзацем следующего содержания: </w:t>
      </w:r>
      <w:r w:rsidRPr="00DD38B5">
        <w:rPr>
          <w:sz w:val="26"/>
          <w:szCs w:val="26"/>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14:paraId="0F75E8F3" w14:textId="77777777" w:rsidR="00683B44" w:rsidRDefault="00BA1ABA" w:rsidP="00BA1ABA">
      <w:pPr>
        <w:tabs>
          <w:tab w:val="left" w:pos="1134"/>
        </w:tabs>
        <w:overflowPunct w:val="0"/>
        <w:autoSpaceDE w:val="0"/>
        <w:autoSpaceDN w:val="0"/>
        <w:adjustRightInd w:val="0"/>
        <w:ind w:firstLine="709"/>
        <w:jc w:val="both"/>
        <w:textAlignment w:val="baseline"/>
        <w:rPr>
          <w:sz w:val="26"/>
          <w:szCs w:val="26"/>
        </w:rPr>
      </w:pPr>
      <w:r>
        <w:rPr>
          <w:sz w:val="26"/>
          <w:szCs w:val="26"/>
        </w:rPr>
        <w:t>2) Дополнить Положение пунктом 3.19.1</w:t>
      </w:r>
      <w:r w:rsidRPr="00E40DEE">
        <w:rPr>
          <w:sz w:val="26"/>
          <w:szCs w:val="26"/>
        </w:rPr>
        <w:t xml:space="preserve"> следующего содержания:</w:t>
      </w:r>
    </w:p>
    <w:p w14:paraId="7B1037CB" w14:textId="73DA0EC7" w:rsidR="00BA1ABA" w:rsidRPr="001E4EE3" w:rsidRDefault="00BA1ABA" w:rsidP="00BA1ABA">
      <w:pPr>
        <w:tabs>
          <w:tab w:val="left" w:pos="1134"/>
        </w:tabs>
        <w:overflowPunct w:val="0"/>
        <w:autoSpaceDE w:val="0"/>
        <w:autoSpaceDN w:val="0"/>
        <w:adjustRightInd w:val="0"/>
        <w:ind w:firstLine="709"/>
        <w:jc w:val="both"/>
        <w:textAlignment w:val="baseline"/>
        <w:rPr>
          <w:sz w:val="26"/>
          <w:szCs w:val="26"/>
        </w:rPr>
      </w:pPr>
      <w:r>
        <w:t>«</w:t>
      </w:r>
      <w:r w:rsidRPr="001E4EE3">
        <w:t xml:space="preserve">3.19.1. </w:t>
      </w:r>
      <w:r w:rsidRPr="001E4EE3">
        <w:rPr>
          <w:sz w:val="26"/>
          <w:szCs w:val="26"/>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3839586A" w14:textId="77777777" w:rsidR="00BA1ABA" w:rsidRPr="001E4EE3" w:rsidRDefault="00BA1ABA" w:rsidP="00BA1ABA">
      <w:pPr>
        <w:pStyle w:val="s1"/>
        <w:shd w:val="clear" w:color="auto" w:fill="FFFFFF"/>
        <w:rPr>
          <w:rFonts w:ascii="Times New Roman" w:hAnsi="Times New Roman" w:cs="Times New Roman"/>
        </w:rPr>
      </w:pPr>
      <w:r w:rsidRPr="001E4EE3">
        <w:rPr>
          <w:rFonts w:ascii="Times New Roman" w:hAnsi="Times New Roman" w:cs="Times New Roman"/>
        </w:rPr>
        <w:t>Выдача предписаний по итогам проведения контрольных (надзорных) мероприятий без взаимодействия с контролируемым лицом не допускается.</w:t>
      </w:r>
      <w:r>
        <w:rPr>
          <w:rFonts w:ascii="Times New Roman" w:hAnsi="Times New Roman" w:cs="Times New Roman"/>
        </w:rPr>
        <w:t>»;</w:t>
      </w:r>
    </w:p>
    <w:p w14:paraId="0B01A31E" w14:textId="59519993" w:rsidR="00FC37AA" w:rsidRPr="001000F5" w:rsidRDefault="001000F5" w:rsidP="001000F5">
      <w:pPr>
        <w:ind w:firstLine="709"/>
        <w:jc w:val="both"/>
        <w:rPr>
          <w:sz w:val="26"/>
          <w:szCs w:val="26"/>
        </w:rPr>
      </w:pPr>
      <w:r w:rsidRPr="001000F5">
        <w:rPr>
          <w:sz w:val="26"/>
          <w:szCs w:val="26"/>
        </w:rPr>
        <w:t>2</w:t>
      </w:r>
      <w:r w:rsidR="00BA1ABA" w:rsidRPr="001000F5">
        <w:rPr>
          <w:sz w:val="26"/>
          <w:szCs w:val="26"/>
        </w:rPr>
        <w:t xml:space="preserve">. </w:t>
      </w:r>
      <w:r w:rsidR="00FC37AA" w:rsidRPr="001000F5">
        <w:rPr>
          <w:sz w:val="26"/>
          <w:szCs w:val="26"/>
        </w:rPr>
        <w:t xml:space="preserve">Внести в решение Собрания депутатов </w:t>
      </w:r>
      <w:proofErr w:type="spellStart"/>
      <w:r w:rsidRPr="001000F5">
        <w:rPr>
          <w:sz w:val="26"/>
          <w:szCs w:val="26"/>
        </w:rPr>
        <w:t>Кужмарского</w:t>
      </w:r>
      <w:proofErr w:type="spellEnd"/>
      <w:r w:rsidRPr="001000F5">
        <w:rPr>
          <w:sz w:val="26"/>
          <w:szCs w:val="26"/>
        </w:rPr>
        <w:t xml:space="preserve"> сельского </w:t>
      </w:r>
      <w:r w:rsidR="00FC37AA" w:rsidRPr="001000F5">
        <w:rPr>
          <w:sz w:val="26"/>
          <w:szCs w:val="26"/>
        </w:rPr>
        <w:t xml:space="preserve">поселения </w:t>
      </w:r>
      <w:r w:rsidRPr="001000F5">
        <w:rPr>
          <w:bCs/>
          <w:sz w:val="26"/>
          <w:szCs w:val="26"/>
        </w:rPr>
        <w:t>от 15</w:t>
      </w:r>
      <w:r w:rsidR="00683B44">
        <w:rPr>
          <w:bCs/>
          <w:sz w:val="26"/>
          <w:szCs w:val="26"/>
        </w:rPr>
        <w:t>.10.</w:t>
      </w:r>
      <w:r w:rsidRPr="001000F5">
        <w:rPr>
          <w:bCs/>
          <w:sz w:val="26"/>
          <w:szCs w:val="26"/>
        </w:rPr>
        <w:t>2021 года № 151 «</w:t>
      </w:r>
      <w:r w:rsidRPr="001000F5">
        <w:rPr>
          <w:bCs/>
          <w:color w:val="000000"/>
          <w:sz w:val="26"/>
          <w:szCs w:val="26"/>
        </w:rPr>
        <w:t xml:space="preserve">Об утверждении Положения </w:t>
      </w:r>
      <w:bookmarkStart w:id="0" w:name="_Hlk77671647"/>
      <w:r w:rsidRPr="001000F5">
        <w:rPr>
          <w:bCs/>
          <w:color w:val="000000"/>
          <w:sz w:val="26"/>
          <w:szCs w:val="26"/>
        </w:rPr>
        <w:t xml:space="preserve">о муниципальном жилищном контроле </w:t>
      </w:r>
      <w:bookmarkStart w:id="1" w:name="_Hlk77686366"/>
      <w:r w:rsidRPr="001000F5">
        <w:rPr>
          <w:bCs/>
          <w:color w:val="000000"/>
          <w:sz w:val="26"/>
          <w:szCs w:val="26"/>
        </w:rPr>
        <w:t xml:space="preserve">в </w:t>
      </w:r>
      <w:bookmarkEnd w:id="0"/>
      <w:bookmarkEnd w:id="1"/>
      <w:proofErr w:type="spellStart"/>
      <w:r w:rsidRPr="001000F5">
        <w:rPr>
          <w:bCs/>
          <w:color w:val="000000"/>
          <w:sz w:val="26"/>
          <w:szCs w:val="26"/>
        </w:rPr>
        <w:t>Кужмарском</w:t>
      </w:r>
      <w:proofErr w:type="spellEnd"/>
      <w:r w:rsidRPr="001000F5">
        <w:rPr>
          <w:bCs/>
          <w:color w:val="000000"/>
          <w:sz w:val="26"/>
          <w:szCs w:val="26"/>
        </w:rPr>
        <w:t xml:space="preserve"> сельском поселении</w:t>
      </w:r>
      <w:r w:rsidRPr="001000F5">
        <w:rPr>
          <w:bCs/>
          <w:sz w:val="26"/>
          <w:szCs w:val="26"/>
        </w:rPr>
        <w:t>» (в редакции Решени</w:t>
      </w:r>
      <w:r>
        <w:rPr>
          <w:bCs/>
          <w:sz w:val="26"/>
          <w:szCs w:val="26"/>
        </w:rPr>
        <w:t>й</w:t>
      </w:r>
      <w:r w:rsidRPr="001000F5">
        <w:rPr>
          <w:bCs/>
          <w:sz w:val="26"/>
          <w:szCs w:val="26"/>
        </w:rPr>
        <w:t xml:space="preserve"> от 26.11.2021 г. № 164, от 25.05.2022 г. № 207) </w:t>
      </w:r>
      <w:r w:rsidR="00FC37AA" w:rsidRPr="001000F5">
        <w:rPr>
          <w:sz w:val="26"/>
          <w:szCs w:val="26"/>
        </w:rPr>
        <w:t>следующие изменения:</w:t>
      </w:r>
    </w:p>
    <w:p w14:paraId="58DB69BF" w14:textId="77777777" w:rsidR="007A04B7" w:rsidRPr="007A04B7" w:rsidRDefault="00E40DEE" w:rsidP="007A04B7">
      <w:pPr>
        <w:ind w:firstLine="709"/>
        <w:jc w:val="both"/>
        <w:rPr>
          <w:i/>
          <w:iCs/>
          <w:sz w:val="26"/>
          <w:szCs w:val="26"/>
        </w:rPr>
      </w:pPr>
      <w:bookmarkStart w:id="2" w:name="_Hlk118210938"/>
      <w:r w:rsidRPr="007A04B7">
        <w:rPr>
          <w:sz w:val="26"/>
          <w:szCs w:val="26"/>
        </w:rPr>
        <w:lastRenderedPageBreak/>
        <w:t>1)</w:t>
      </w:r>
      <w:r w:rsidR="007A04B7" w:rsidRPr="007A04B7">
        <w:rPr>
          <w:sz w:val="26"/>
          <w:szCs w:val="26"/>
        </w:rPr>
        <w:t xml:space="preserve"> пункт 2.11 дополнить абзацем следующего содержания: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bookmarkEnd w:id="2"/>
    <w:p w14:paraId="7474B8E6" w14:textId="77777777" w:rsidR="001000F5" w:rsidRDefault="007A04B7" w:rsidP="007A04B7">
      <w:pPr>
        <w:pStyle w:val="s1"/>
        <w:shd w:val="clear" w:color="auto" w:fill="FFFFFF"/>
        <w:rPr>
          <w:rFonts w:ascii="Times New Roman" w:hAnsi="Times New Roman" w:cs="Times New Roman"/>
        </w:rPr>
      </w:pPr>
      <w:r w:rsidRPr="007A04B7">
        <w:rPr>
          <w:rFonts w:ascii="Times New Roman" w:hAnsi="Times New Roman" w:cs="Times New Roman"/>
        </w:rPr>
        <w:t>2)</w:t>
      </w:r>
      <w:r w:rsidR="001000F5">
        <w:rPr>
          <w:rFonts w:ascii="Times New Roman" w:hAnsi="Times New Roman" w:cs="Times New Roman"/>
        </w:rPr>
        <w:t xml:space="preserve"> </w:t>
      </w:r>
      <w:r w:rsidR="001E4EE3" w:rsidRPr="007A04B7">
        <w:rPr>
          <w:rFonts w:ascii="Times New Roman" w:hAnsi="Times New Roman" w:cs="Times New Roman"/>
        </w:rPr>
        <w:t xml:space="preserve">дополнить Положение пунктом 3.20.1 следующего содержания: </w:t>
      </w:r>
    </w:p>
    <w:p w14:paraId="3CE63AB4" w14:textId="77777777" w:rsidR="001E4EE3" w:rsidRPr="001E4EE3" w:rsidRDefault="001E4EE3" w:rsidP="007A04B7">
      <w:pPr>
        <w:pStyle w:val="s1"/>
        <w:shd w:val="clear" w:color="auto" w:fill="FFFFFF"/>
        <w:rPr>
          <w:rFonts w:ascii="Times New Roman" w:hAnsi="Times New Roman" w:cs="Times New Roman"/>
        </w:rPr>
      </w:pPr>
      <w:r w:rsidRPr="007A04B7">
        <w:rPr>
          <w:rFonts w:ascii="Times New Roman" w:hAnsi="Times New Roman" w:cs="Times New Roman"/>
        </w:rPr>
        <w:t xml:space="preserve">«3.20.1. </w:t>
      </w:r>
      <w:bookmarkStart w:id="3" w:name="_Hlk118211020"/>
      <w:r w:rsidRPr="007A04B7">
        <w:rPr>
          <w:rFonts w:ascii="Times New Roman" w:hAnsi="Times New Roman" w:cs="Times New Roman"/>
        </w:rPr>
        <w:t>Исключительно</w:t>
      </w:r>
      <w:r w:rsidRPr="001E4EE3">
        <w:rPr>
          <w:rFonts w:ascii="Times New Roman" w:hAnsi="Times New Roman" w:cs="Times New Roman"/>
        </w:rPr>
        <w:t xml:space="preserve">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6766DBA3" w14:textId="77777777" w:rsidR="001E4EE3" w:rsidRPr="001E4EE3" w:rsidRDefault="001E4EE3" w:rsidP="001E4EE3">
      <w:pPr>
        <w:pStyle w:val="s1"/>
        <w:shd w:val="clear" w:color="auto" w:fill="FFFFFF"/>
        <w:rPr>
          <w:rFonts w:ascii="Times New Roman" w:hAnsi="Times New Roman" w:cs="Times New Roman"/>
        </w:rPr>
      </w:pPr>
      <w:r w:rsidRPr="001E4EE3">
        <w:rPr>
          <w:rFonts w:ascii="Times New Roman" w:hAnsi="Times New Roman" w:cs="Times New Roman"/>
        </w:rPr>
        <w:t>Выдача предписаний по итогам проведения контрольных (надзорных) мероприятий без взаимодействия с контролируемым лицом не допускается</w:t>
      </w:r>
      <w:bookmarkEnd w:id="3"/>
      <w:r w:rsidRPr="001E4EE3">
        <w:rPr>
          <w:rFonts w:ascii="Times New Roman" w:hAnsi="Times New Roman" w:cs="Times New Roman"/>
        </w:rPr>
        <w:t>.</w:t>
      </w:r>
      <w:r>
        <w:rPr>
          <w:rFonts w:ascii="Times New Roman" w:hAnsi="Times New Roman" w:cs="Times New Roman"/>
        </w:rPr>
        <w:t>»;</w:t>
      </w:r>
    </w:p>
    <w:p w14:paraId="7004EAA8" w14:textId="77777777" w:rsidR="00FC37AA" w:rsidRPr="001000F5" w:rsidRDefault="00FC37AA" w:rsidP="001000F5">
      <w:pPr>
        <w:pStyle w:val="a5"/>
        <w:numPr>
          <w:ilvl w:val="0"/>
          <w:numId w:val="13"/>
        </w:numPr>
        <w:tabs>
          <w:tab w:val="left" w:pos="1134"/>
        </w:tabs>
        <w:overflowPunct w:val="0"/>
        <w:autoSpaceDE w:val="0"/>
        <w:autoSpaceDN w:val="0"/>
        <w:adjustRightInd w:val="0"/>
        <w:ind w:hanging="11"/>
        <w:jc w:val="both"/>
        <w:textAlignment w:val="baseline"/>
        <w:rPr>
          <w:sz w:val="26"/>
          <w:szCs w:val="26"/>
        </w:rPr>
      </w:pPr>
      <w:r w:rsidRPr="001000F5">
        <w:rPr>
          <w:sz w:val="26"/>
          <w:szCs w:val="26"/>
        </w:rPr>
        <w:t>Настоящее решение вступает в силу после его обнародования.</w:t>
      </w:r>
    </w:p>
    <w:p w14:paraId="07AB2532" w14:textId="77777777" w:rsidR="00FC37AA" w:rsidRPr="00CC0BC4" w:rsidRDefault="00FC37AA" w:rsidP="00FC37AA">
      <w:pPr>
        <w:ind w:firstLine="709"/>
        <w:jc w:val="both"/>
        <w:rPr>
          <w:sz w:val="26"/>
          <w:szCs w:val="26"/>
        </w:rPr>
      </w:pPr>
    </w:p>
    <w:p w14:paraId="4BBEB3DF" w14:textId="77777777" w:rsidR="00FC37AA" w:rsidRPr="00CC0BC4" w:rsidRDefault="00FC37AA" w:rsidP="00FC37AA">
      <w:pPr>
        <w:ind w:firstLine="709"/>
        <w:jc w:val="both"/>
        <w:rPr>
          <w:sz w:val="26"/>
          <w:szCs w:val="26"/>
        </w:rPr>
      </w:pPr>
    </w:p>
    <w:p w14:paraId="6E076181" w14:textId="77777777" w:rsidR="00FC37AA" w:rsidRPr="00CC0BC4" w:rsidRDefault="00FC37AA" w:rsidP="00FC37AA">
      <w:pPr>
        <w:ind w:firstLine="709"/>
        <w:jc w:val="both"/>
        <w:rPr>
          <w:sz w:val="26"/>
          <w:szCs w:val="26"/>
        </w:rPr>
      </w:pPr>
    </w:p>
    <w:p w14:paraId="2C34767E" w14:textId="77777777" w:rsidR="001000F5" w:rsidRPr="00D74990" w:rsidRDefault="001000F5" w:rsidP="001000F5">
      <w:pPr>
        <w:rPr>
          <w:sz w:val="26"/>
          <w:szCs w:val="26"/>
        </w:rPr>
      </w:pPr>
      <w:r w:rsidRPr="00D74990">
        <w:rPr>
          <w:sz w:val="26"/>
          <w:szCs w:val="26"/>
        </w:rPr>
        <w:t xml:space="preserve">Глава </w:t>
      </w:r>
      <w:proofErr w:type="spellStart"/>
      <w:r w:rsidRPr="00D74990">
        <w:rPr>
          <w:sz w:val="26"/>
          <w:szCs w:val="26"/>
        </w:rPr>
        <w:t>Кужмарского</w:t>
      </w:r>
      <w:proofErr w:type="spellEnd"/>
      <w:r w:rsidRPr="00D74990">
        <w:rPr>
          <w:sz w:val="26"/>
          <w:szCs w:val="26"/>
        </w:rPr>
        <w:t xml:space="preserve"> сельского поселения,                                    </w:t>
      </w:r>
    </w:p>
    <w:p w14:paraId="73B29783" w14:textId="77777777" w:rsidR="001000F5" w:rsidRPr="00D74990" w:rsidRDefault="001000F5" w:rsidP="001000F5">
      <w:pPr>
        <w:rPr>
          <w:sz w:val="26"/>
          <w:szCs w:val="26"/>
        </w:rPr>
      </w:pPr>
      <w:r w:rsidRPr="00D74990">
        <w:rPr>
          <w:sz w:val="26"/>
          <w:szCs w:val="26"/>
        </w:rPr>
        <w:t>Председатель Собрания депутатов</w:t>
      </w:r>
      <w:r w:rsidRPr="00D74990">
        <w:rPr>
          <w:b/>
          <w:color w:val="000000"/>
          <w:sz w:val="26"/>
          <w:szCs w:val="26"/>
        </w:rPr>
        <w:t xml:space="preserve">                                                 </w:t>
      </w:r>
      <w:r w:rsidR="00D74990">
        <w:rPr>
          <w:b/>
          <w:color w:val="000000"/>
          <w:sz w:val="26"/>
          <w:szCs w:val="26"/>
        </w:rPr>
        <w:t xml:space="preserve">  </w:t>
      </w:r>
      <w:r w:rsidRPr="00D74990">
        <w:rPr>
          <w:b/>
          <w:color w:val="000000"/>
          <w:sz w:val="26"/>
          <w:szCs w:val="26"/>
        </w:rPr>
        <w:t xml:space="preserve">        </w:t>
      </w:r>
      <w:proofErr w:type="spellStart"/>
      <w:r w:rsidRPr="00D74990">
        <w:rPr>
          <w:sz w:val="26"/>
          <w:szCs w:val="26"/>
        </w:rPr>
        <w:t>Л.М.Смирнова</w:t>
      </w:r>
      <w:proofErr w:type="spellEnd"/>
    </w:p>
    <w:p w14:paraId="256B7155" w14:textId="77777777" w:rsidR="0098450D" w:rsidRPr="00CC0BC4" w:rsidRDefault="0098450D" w:rsidP="00836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jc w:val="both"/>
        <w:rPr>
          <w:sz w:val="26"/>
          <w:szCs w:val="26"/>
        </w:rPr>
      </w:pPr>
    </w:p>
    <w:sectPr w:rsidR="0098450D" w:rsidRPr="00CC0BC4" w:rsidSect="0003541F">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13098" w14:textId="77777777" w:rsidR="00C54D76" w:rsidRDefault="00C54D76" w:rsidP="00191854">
      <w:r>
        <w:separator/>
      </w:r>
    </w:p>
  </w:endnote>
  <w:endnote w:type="continuationSeparator" w:id="0">
    <w:p w14:paraId="6A43634F" w14:textId="77777777" w:rsidR="00C54D76" w:rsidRDefault="00C54D76" w:rsidP="001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E6D54" w14:textId="77777777" w:rsidR="00C54D76" w:rsidRDefault="00C54D76" w:rsidP="00191854">
      <w:r>
        <w:separator/>
      </w:r>
    </w:p>
  </w:footnote>
  <w:footnote w:type="continuationSeparator" w:id="0">
    <w:p w14:paraId="28F10676" w14:textId="77777777" w:rsidR="00C54D76" w:rsidRDefault="00C54D76" w:rsidP="0019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76B82"/>
    <w:multiLevelType w:val="hybridMultilevel"/>
    <w:tmpl w:val="FBF6B8AE"/>
    <w:lvl w:ilvl="0" w:tplc="A7F4D8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8A1DF4"/>
    <w:multiLevelType w:val="hybridMultilevel"/>
    <w:tmpl w:val="18A62146"/>
    <w:lvl w:ilvl="0" w:tplc="5FDA9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EA7AEE"/>
    <w:multiLevelType w:val="hybridMultilevel"/>
    <w:tmpl w:val="E70657B4"/>
    <w:lvl w:ilvl="0" w:tplc="59602F2A">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0C1279"/>
    <w:multiLevelType w:val="hybridMultilevel"/>
    <w:tmpl w:val="DA3CADE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2E2614A0"/>
    <w:multiLevelType w:val="hybridMultilevel"/>
    <w:tmpl w:val="9788D43E"/>
    <w:lvl w:ilvl="0" w:tplc="428AF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5329E8"/>
    <w:multiLevelType w:val="hybridMultilevel"/>
    <w:tmpl w:val="F726FDF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47166D"/>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430A2147"/>
    <w:multiLevelType w:val="hybridMultilevel"/>
    <w:tmpl w:val="0BA4DC92"/>
    <w:lvl w:ilvl="0" w:tplc="798EA79E">
      <w:start w:val="1"/>
      <w:numFmt w:val="decimal"/>
      <w:lvlText w:val="%1."/>
      <w:lvlJc w:val="left"/>
      <w:pPr>
        <w:ind w:left="786"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456624D2"/>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5F0C1BFF"/>
    <w:multiLevelType w:val="hybridMultilevel"/>
    <w:tmpl w:val="5F940752"/>
    <w:lvl w:ilvl="0" w:tplc="4434E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C53187"/>
    <w:multiLevelType w:val="hybridMultilevel"/>
    <w:tmpl w:val="A956E9D4"/>
    <w:lvl w:ilvl="0" w:tplc="9DD0C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016506"/>
    <w:multiLevelType w:val="hybridMultilevel"/>
    <w:tmpl w:val="74A2F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89111A"/>
    <w:multiLevelType w:val="hybridMultilevel"/>
    <w:tmpl w:val="879AABD0"/>
    <w:lvl w:ilvl="0" w:tplc="C678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8"/>
  </w:num>
  <w:num w:numId="5">
    <w:abstractNumId w:val="12"/>
  </w:num>
  <w:num w:numId="6">
    <w:abstractNumId w:val="0"/>
  </w:num>
  <w:num w:numId="7">
    <w:abstractNumId w:val="9"/>
  </w:num>
  <w:num w:numId="8">
    <w:abstractNumId w:val="1"/>
  </w:num>
  <w:num w:numId="9">
    <w:abstractNumId w:val="10"/>
  </w:num>
  <w:num w:numId="10">
    <w:abstractNumId w:val="6"/>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70F"/>
    <w:rsid w:val="0003541F"/>
    <w:rsid w:val="00047283"/>
    <w:rsid w:val="000B6D30"/>
    <w:rsid w:val="000C5379"/>
    <w:rsid w:val="001000F5"/>
    <w:rsid w:val="00181A2E"/>
    <w:rsid w:val="00191854"/>
    <w:rsid w:val="0019727C"/>
    <w:rsid w:val="001E4EE3"/>
    <w:rsid w:val="001F4DBD"/>
    <w:rsid w:val="00215073"/>
    <w:rsid w:val="002176DD"/>
    <w:rsid w:val="00243132"/>
    <w:rsid w:val="002544E8"/>
    <w:rsid w:val="00261A67"/>
    <w:rsid w:val="002D3ADA"/>
    <w:rsid w:val="00305D30"/>
    <w:rsid w:val="003169BE"/>
    <w:rsid w:val="00335D4C"/>
    <w:rsid w:val="00381F17"/>
    <w:rsid w:val="003A4B38"/>
    <w:rsid w:val="003C35B9"/>
    <w:rsid w:val="00411D24"/>
    <w:rsid w:val="00414D13"/>
    <w:rsid w:val="00436B3D"/>
    <w:rsid w:val="00443E62"/>
    <w:rsid w:val="004512BA"/>
    <w:rsid w:val="004619E6"/>
    <w:rsid w:val="0046222F"/>
    <w:rsid w:val="00464FBD"/>
    <w:rsid w:val="00490020"/>
    <w:rsid w:val="004F5FC7"/>
    <w:rsid w:val="005571A0"/>
    <w:rsid w:val="00563C5D"/>
    <w:rsid w:val="00565CF9"/>
    <w:rsid w:val="00596DF4"/>
    <w:rsid w:val="006320EC"/>
    <w:rsid w:val="00683B44"/>
    <w:rsid w:val="00687913"/>
    <w:rsid w:val="006933DE"/>
    <w:rsid w:val="006974BC"/>
    <w:rsid w:val="006A7CC1"/>
    <w:rsid w:val="006D7BDB"/>
    <w:rsid w:val="006F2E5E"/>
    <w:rsid w:val="0073016D"/>
    <w:rsid w:val="00771712"/>
    <w:rsid w:val="00774517"/>
    <w:rsid w:val="0078547F"/>
    <w:rsid w:val="007A04B7"/>
    <w:rsid w:val="007A13A8"/>
    <w:rsid w:val="007D3567"/>
    <w:rsid w:val="007E5774"/>
    <w:rsid w:val="007F37F0"/>
    <w:rsid w:val="0081739B"/>
    <w:rsid w:val="00836D9D"/>
    <w:rsid w:val="008518A9"/>
    <w:rsid w:val="00857739"/>
    <w:rsid w:val="008A054C"/>
    <w:rsid w:val="00915C39"/>
    <w:rsid w:val="00961868"/>
    <w:rsid w:val="0096570F"/>
    <w:rsid w:val="0098450D"/>
    <w:rsid w:val="009D3E93"/>
    <w:rsid w:val="00A13F49"/>
    <w:rsid w:val="00A22E6F"/>
    <w:rsid w:val="00A63592"/>
    <w:rsid w:val="00A8782A"/>
    <w:rsid w:val="00B90D6A"/>
    <w:rsid w:val="00BA1ABA"/>
    <w:rsid w:val="00BB58C1"/>
    <w:rsid w:val="00BD11F9"/>
    <w:rsid w:val="00BF6028"/>
    <w:rsid w:val="00C178E9"/>
    <w:rsid w:val="00C30639"/>
    <w:rsid w:val="00C54D76"/>
    <w:rsid w:val="00C877A7"/>
    <w:rsid w:val="00C9204F"/>
    <w:rsid w:val="00CA1204"/>
    <w:rsid w:val="00CA632C"/>
    <w:rsid w:val="00CB785B"/>
    <w:rsid w:val="00CC0BC4"/>
    <w:rsid w:val="00CC466A"/>
    <w:rsid w:val="00D03BDF"/>
    <w:rsid w:val="00D04DD7"/>
    <w:rsid w:val="00D43CC1"/>
    <w:rsid w:val="00D74990"/>
    <w:rsid w:val="00D85C70"/>
    <w:rsid w:val="00DA3BEF"/>
    <w:rsid w:val="00DB5023"/>
    <w:rsid w:val="00DD38B5"/>
    <w:rsid w:val="00DF4457"/>
    <w:rsid w:val="00E207C6"/>
    <w:rsid w:val="00E36E01"/>
    <w:rsid w:val="00E40DEE"/>
    <w:rsid w:val="00E51DFD"/>
    <w:rsid w:val="00EC6A65"/>
    <w:rsid w:val="00F070C4"/>
    <w:rsid w:val="00F731A2"/>
    <w:rsid w:val="00F80D0A"/>
    <w:rsid w:val="00F90FBE"/>
    <w:rsid w:val="00FC37AA"/>
    <w:rsid w:val="00FC5B81"/>
    <w:rsid w:val="00FE0001"/>
    <w:rsid w:val="00FF3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162A"/>
  <w15:docId w15:val="{1C50E73F-D4E9-4A77-9947-1680926E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ABA"/>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6570F"/>
    <w:pPr>
      <w:jc w:val="both"/>
    </w:pPr>
    <w:rPr>
      <w:sz w:val="28"/>
    </w:rPr>
  </w:style>
  <w:style w:type="character" w:customStyle="1" w:styleId="a4">
    <w:name w:val="Основной текст Знак"/>
    <w:basedOn w:val="a0"/>
    <w:link w:val="a3"/>
    <w:semiHidden/>
    <w:rsid w:val="0096570F"/>
    <w:rPr>
      <w:rFonts w:ascii="Times New Roman" w:eastAsia="Times New Roman" w:hAnsi="Times New Roman" w:cs="Times New Roman"/>
      <w:sz w:val="28"/>
      <w:szCs w:val="24"/>
      <w:lang w:eastAsia="ru-RU"/>
    </w:rPr>
  </w:style>
  <w:style w:type="paragraph" w:styleId="a5">
    <w:name w:val="List Paragraph"/>
    <w:basedOn w:val="a"/>
    <w:uiPriority w:val="34"/>
    <w:qFormat/>
    <w:rsid w:val="0096570F"/>
    <w:pPr>
      <w:ind w:left="720"/>
      <w:contextualSpacing/>
    </w:pPr>
  </w:style>
  <w:style w:type="paragraph" w:customStyle="1" w:styleId="ConsPlusNormal">
    <w:name w:val="ConsPlusNormal"/>
    <w:uiPriority w:val="99"/>
    <w:rsid w:val="0096570F"/>
    <w:pPr>
      <w:autoSpaceDE w:val="0"/>
      <w:autoSpaceDN w:val="0"/>
      <w:adjustRightInd w:val="0"/>
      <w:ind w:firstLine="720"/>
      <w:jc w:val="left"/>
    </w:pPr>
    <w:rPr>
      <w:rFonts w:ascii="Arial" w:eastAsia="Calibri" w:hAnsi="Arial" w:cs="Arial"/>
      <w:sz w:val="20"/>
      <w:szCs w:val="20"/>
    </w:rPr>
  </w:style>
  <w:style w:type="paragraph" w:styleId="a6">
    <w:name w:val="header"/>
    <w:basedOn w:val="a"/>
    <w:link w:val="a7"/>
    <w:uiPriority w:val="99"/>
    <w:unhideWhenUsed/>
    <w:rsid w:val="00191854"/>
    <w:pPr>
      <w:tabs>
        <w:tab w:val="center" w:pos="4677"/>
        <w:tab w:val="right" w:pos="9355"/>
      </w:tabs>
    </w:pPr>
  </w:style>
  <w:style w:type="character" w:customStyle="1" w:styleId="a7">
    <w:name w:val="Верхний колонтитул Знак"/>
    <w:basedOn w:val="a0"/>
    <w:link w:val="a6"/>
    <w:uiPriority w:val="99"/>
    <w:rsid w:val="001918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1854"/>
    <w:pPr>
      <w:tabs>
        <w:tab w:val="center" w:pos="4677"/>
        <w:tab w:val="right" w:pos="9355"/>
      </w:tabs>
    </w:pPr>
  </w:style>
  <w:style w:type="character" w:customStyle="1" w:styleId="a9">
    <w:name w:val="Нижний колонтитул Знак"/>
    <w:basedOn w:val="a0"/>
    <w:link w:val="a8"/>
    <w:uiPriority w:val="99"/>
    <w:rsid w:val="00191854"/>
    <w:rPr>
      <w:rFonts w:ascii="Times New Roman" w:eastAsia="Times New Roman" w:hAnsi="Times New Roman" w:cs="Times New Roman"/>
      <w:sz w:val="24"/>
      <w:szCs w:val="24"/>
      <w:lang w:eastAsia="ru-RU"/>
    </w:rPr>
  </w:style>
  <w:style w:type="character" w:customStyle="1" w:styleId="s10">
    <w:name w:val="s_10"/>
    <w:basedOn w:val="a0"/>
    <w:rsid w:val="00A13F49"/>
  </w:style>
  <w:style w:type="character" w:styleId="aa">
    <w:name w:val="Hyperlink"/>
    <w:basedOn w:val="a0"/>
    <w:uiPriority w:val="99"/>
    <w:semiHidden/>
    <w:unhideWhenUsed/>
    <w:rsid w:val="00A13F49"/>
    <w:rPr>
      <w:color w:val="0000FF"/>
      <w:u w:val="single"/>
    </w:rPr>
  </w:style>
  <w:style w:type="paragraph" w:customStyle="1" w:styleId="s1">
    <w:name w:val="s_1"/>
    <w:basedOn w:val="a"/>
    <w:rsid w:val="00563C5D"/>
    <w:pPr>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10</cp:revision>
  <cp:lastPrinted>2022-11-24T12:02:00Z</cp:lastPrinted>
  <dcterms:created xsi:type="dcterms:W3CDTF">2022-11-01T13:13:00Z</dcterms:created>
  <dcterms:modified xsi:type="dcterms:W3CDTF">2022-12-23T12:13:00Z</dcterms:modified>
</cp:coreProperties>
</file>